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D30B1C" w:rsidRPr="00D30B1C">
        <w:rPr>
          <w:rFonts w:asciiTheme="majorHAnsi" w:hAnsiTheme="majorHAnsi"/>
          <w:b/>
          <w:sz w:val="24"/>
          <w:szCs w:val="24"/>
        </w:rPr>
        <w:t>Wykonanie robót budowlanych polegających na przebudowie pomieszczenia po kuchni na trzy sale ćwiczeniowe w istniejącym budynku UMFC w Warszawie, Znak sprawy: ZP-</w:t>
      </w:r>
      <w:r w:rsidR="00A86D4E">
        <w:rPr>
          <w:rFonts w:asciiTheme="majorHAnsi" w:hAnsiTheme="majorHAnsi"/>
          <w:b/>
          <w:sz w:val="24"/>
          <w:szCs w:val="24"/>
        </w:rPr>
        <w:t>4</w:t>
      </w:r>
      <w:bookmarkStart w:id="0" w:name="_GoBack"/>
      <w:bookmarkEnd w:id="0"/>
      <w:r w:rsidR="00D30B1C" w:rsidRPr="00D30B1C">
        <w:rPr>
          <w:rFonts w:asciiTheme="majorHAnsi" w:hAnsiTheme="majorHAnsi"/>
          <w:b/>
          <w:sz w:val="24"/>
          <w:szCs w:val="24"/>
        </w:rPr>
        <w:t>/03/2016/272/W/TL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3522E-27AF-4C65-89D5-CB3CCA94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5D913-725D-4297-949C-2862A56A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36</cp:revision>
  <cp:lastPrinted>2013-05-09T11:20:00Z</cp:lastPrinted>
  <dcterms:created xsi:type="dcterms:W3CDTF">2013-02-25T12:49:00Z</dcterms:created>
  <dcterms:modified xsi:type="dcterms:W3CDTF">2016-03-22T15:46:00Z</dcterms:modified>
</cp:coreProperties>
</file>